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6480" w:firstLine="0"/>
        <w:jc w:val="both"/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  <w:t xml:space="preserve">Sri mathi M</w:t>
      </w:r>
    </w:p>
    <w:p>
      <w:pPr>
        <w:spacing w:before="0" w:after="160" w:line="259"/>
        <w:ind w:right="0" w:left="6480" w:firstLine="0"/>
        <w:jc w:val="both"/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  <w:t xml:space="preserve">Software Engineer</w:t>
      </w:r>
    </w:p>
    <w:p>
      <w:pPr>
        <w:spacing w:before="0" w:after="160" w:line="259"/>
        <w:ind w:right="0" w:left="6480" w:firstLine="0"/>
        <w:jc w:val="both"/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BACC6"/>
          <w:spacing w:val="5"/>
          <w:position w:val="0"/>
          <w:sz w:val="24"/>
          <w:shd w:fill="auto" w:val="clear"/>
        </w:rPr>
        <w:t xml:space="preserve">995210765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Introduction: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CRUD refers to the four basic operations a software application should be able to perform 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–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 Create, Read, Update, and Delete.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Project description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u w:val="single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CRUD PROJECT ensures that all employee activities and Equipment Status are tracked, providing total visibility and traceability into operations.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Scope: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In such apps, users must be able to </w:t>
      </w:r>
      <w:r>
        <w:rPr>
          <w:rFonts w:ascii="Calibri" w:hAnsi="Calibri" w:cs="Calibri" w:eastAsia="Calibri"/>
          <w:b/>
          <w:color w:val="0A0A23"/>
          <w:spacing w:val="0"/>
          <w:position w:val="0"/>
          <w:sz w:val="24"/>
          <w:shd w:fill="FFFFFF" w:val="clear"/>
        </w:rPr>
        <w:t xml:space="preserve">create data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, have access to the data in the UI by </w:t>
      </w:r>
      <w:r>
        <w:rPr>
          <w:rFonts w:ascii="Calibri" w:hAnsi="Calibri" w:cs="Calibri" w:eastAsia="Calibri"/>
          <w:b/>
          <w:color w:val="0A0A23"/>
          <w:spacing w:val="0"/>
          <w:position w:val="0"/>
          <w:sz w:val="24"/>
          <w:shd w:fill="FFFFFF" w:val="clear"/>
        </w:rPr>
        <w:t xml:space="preserve">reading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 the data, </w:t>
      </w:r>
      <w:r>
        <w:rPr>
          <w:rFonts w:ascii="Calibri" w:hAnsi="Calibri" w:cs="Calibri" w:eastAsia="Calibri"/>
          <w:b/>
          <w:color w:val="0A0A23"/>
          <w:spacing w:val="0"/>
          <w:position w:val="0"/>
          <w:sz w:val="24"/>
          <w:shd w:fill="FFFFFF" w:val="clear"/>
        </w:rPr>
        <w:t xml:space="preserve">update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 or </w:t>
      </w:r>
      <w:r>
        <w:rPr>
          <w:rFonts w:ascii="Calibri" w:hAnsi="Calibri" w:cs="Calibri" w:eastAsia="Calibri"/>
          <w:b/>
          <w:color w:val="0A0A23"/>
          <w:spacing w:val="0"/>
          <w:position w:val="0"/>
          <w:sz w:val="24"/>
          <w:shd w:fill="FFFFFF" w:val="clear"/>
        </w:rPr>
        <w:t xml:space="preserve">edit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 the data, and </w:t>
      </w:r>
      <w:r>
        <w:rPr>
          <w:rFonts w:ascii="Calibri" w:hAnsi="Calibri" w:cs="Calibri" w:eastAsia="Calibri"/>
          <w:b/>
          <w:color w:val="0A0A23"/>
          <w:spacing w:val="0"/>
          <w:position w:val="0"/>
          <w:sz w:val="24"/>
          <w:shd w:fill="FFFFFF" w:val="clear"/>
        </w:rPr>
        <w:t xml:space="preserve">delete</w:t>
      </w: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 the data.</w:t>
      </w:r>
    </w:p>
    <w:p>
      <w:pPr>
        <w:spacing w:before="0" w:after="360" w:line="240"/>
        <w:ind w:right="0" w:left="0" w:firstLine="0"/>
        <w:jc w:val="left"/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A0A23"/>
          <w:spacing w:val="0"/>
          <w:position w:val="0"/>
          <w:sz w:val="24"/>
          <w:shd w:fill="FFFFFF" w:val="clear"/>
        </w:rPr>
        <w:t xml:space="preserve">The API contains the code and methods, the database stores and helps the user retrieve the information, while the user interface helps users interact with the app.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Objective: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1117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CREATE procedures: Performs the INSERT statement to create a new record.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1117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READ procedures: Reads the table records 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1117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UPDATE procedures: Executes an UPDATE statement on the table based on the specified primary key for a record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1117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DELETE procedures: Deletes a specified row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FFFFFF" w:val="clear"/>
        </w:rPr>
        <w:t xml:space="preserve"> 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Software specification: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1.FTPC version</w:t>
        <w:tab/>
        <w:t xml:space="preserve">-</w:t>
        <w:tab/>
        <w:t xml:space="preserve">Process Designer 10.4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2.Sql version</w:t>
        <w:tab/>
        <w:t xml:space="preserve">-</w:t>
        <w:tab/>
        <w:t xml:space="preserve">SQL Server Management Studio 15.0.18404.0</w:t>
      </w:r>
    </w:p>
    <w:p>
      <w:pPr>
        <w:numPr>
          <w:ilvl w:val="0"/>
          <w:numId w:val="1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3.Jasper studio version</w:t>
        <w:tab/>
        <w:t xml:space="preserve">-</w:t>
        <w:tab/>
        <w:t xml:space="preserve">TIBCO Jaspersoft® Studio Professional 8.1.0</w:t>
        <w:tab/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Data flow diagram: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1.User Module: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2.Admin Module: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Database and purpose: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1.External DB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Time _Calculation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External Table</w:t>
        <w:tab/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CRUD_Calculation: Machine run Total minutes and seconds are logged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CRUD_User_MachineTime_Update: Update Machine start, end time and Total second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CRUD_User_Update_Split: Update machine start, End, Reason and Split seconds.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CRUD_Time_Calculation: Total run seconds with feedback and status.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2.AT Definition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HostMap: Equipment is assigned with particular host.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Login_Details: All request accepts and reject details and total worked hours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Machine_Time: Machine status update if it gets end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User_Details: Every user logged info, login, logout, shift wise worked hours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User_Request: All pending request is logged in this table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Testing: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8"/>
          <w:shd w:fill="auto" w:val="clear"/>
        </w:rPr>
        <w:tab/>
      </w: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1.Unit testing</w:t>
      </w:r>
    </w:p>
    <w:p>
      <w:pPr>
        <w:numPr>
          <w:ilvl w:val="0"/>
          <w:numId w:val="23"/>
        </w:numPr>
        <w:spacing w:before="0" w:after="160" w:line="240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Login details log when multi user log</w:t>
      </w:r>
    </w:p>
    <w:p>
      <w:pPr>
        <w:numPr>
          <w:ilvl w:val="0"/>
          <w:numId w:val="23"/>
        </w:numPr>
        <w:spacing w:before="0" w:after="160" w:line="240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Machine start time log when machine multiple get start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ab/>
        <w:t xml:space="preserve">2.Integration testing</w:t>
      </w:r>
    </w:p>
    <w:p>
      <w:pPr>
        <w:numPr>
          <w:ilvl w:val="0"/>
          <w:numId w:val="25"/>
        </w:numPr>
        <w:spacing w:before="0" w:after="160" w:line="240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Manual logout and auto logout when shift end</w:t>
      </w:r>
    </w:p>
    <w:p>
      <w:pPr>
        <w:numPr>
          <w:ilvl w:val="0"/>
          <w:numId w:val="25"/>
        </w:numPr>
        <w:spacing w:before="0" w:after="160" w:line="240"/>
        <w:ind w:right="0" w:left="21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Manual machine time end and auto end when shift end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  <w:tab/>
        <w:t xml:space="preserve"> 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Operation feasibility: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Access Privilege                  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Application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Area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AT Definition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DCS Definition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Equipment and class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Image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List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Production line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Route, Route operation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Station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Subroutine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User, User group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Work instruction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TRX</w:t>
      </w: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Work Schedule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Technical feasibility: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 1.Admin module: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Login with admin name and password.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511">
          <v:rect xmlns:o="urn:schemas-microsoft-com:office:office" xmlns:v="urn:schemas-microsoft-com:vml" id="rectole0000000000" style="width:433.200000pt;height:225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Request details will be available in grid when click details automatically fix related. If admin give approve.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584">
          <v:rect xmlns:o="urn:schemas-microsoft-com:office:office" xmlns:v="urn:schemas-microsoft-com:vml" id="rectole0000000001" style="width:433.200000pt;height:229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8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Daily User Log</w:t>
      </w:r>
      <w:r>
        <w:object w:dxaOrig="8664" w:dyaOrig="4444">
          <v:rect xmlns:o="urn:schemas-microsoft-com:office:office" xmlns:v="urn:schemas-microsoft-com:vml" id="rectole0000000002" style="width:433.200000pt;height:222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Host Area Mapping: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Equipment maps in to host: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573">
          <v:rect xmlns:o="urn:schemas-microsoft-com:office:office" xmlns:v="urn:schemas-microsoft-com:vml" id="rectole0000000003" style="width:433.200000pt;height:228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Attendance: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Name wise or ShiftWise or date wise filter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3" w:dyaOrig="4468">
          <v:rect xmlns:o="urn:schemas-microsoft-com:office:office" xmlns:v="urn:schemas-microsoft-com:vml" id="rectole0000000004" style="width:433.150000pt;height:223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1" w:dyaOrig="5100">
          <v:rect xmlns:o="urn:schemas-microsoft-com:office:office" xmlns:v="urn:schemas-microsoft-com:vml" id="rectole0000000005" style="width:433.050000pt;height:255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Report: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Create report of all user: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488" w:dyaOrig="4944">
          <v:rect xmlns:o="urn:schemas-microsoft-com:office:office" xmlns:v="urn:schemas-microsoft-com:vml" id="rectole0000000006" style="width:424.400000pt;height:247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Chart Based upon user and access privileges: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7" style="width:433.200000pt;height:243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7412">
          <v:rect xmlns:o="urn:schemas-microsoft-com:office:office" xmlns:v="urn:schemas-microsoft-com:vml" id="rectole0000000008" style="width:433.200000pt;height:370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Priority: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6510">
          <v:rect xmlns:o="urn:schemas-microsoft-com:office:office" xmlns:v="urn:schemas-microsoft-com:vml" id="rectole0000000009" style="width:433.200000pt;height:325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7139" w:dyaOrig="5104">
          <v:rect xmlns:o="urn:schemas-microsoft-com:office:office" xmlns:v="urn:schemas-microsoft-com:vml" id="rectole0000000010" style="width:356.950000pt;height:255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513" w:dyaOrig="5796">
          <v:rect xmlns:o="urn:schemas-microsoft-com:office:office" xmlns:v="urn:schemas-microsoft-com:vml" id="rectole0000000011" style="width:425.650000pt;height:289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Priority 20 comes into 7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place already presented 7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is incremented by 1.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Host Area Mapping:</w:t>
      </w:r>
      <w:r>
        <w:object w:dxaOrig="8664" w:dyaOrig="3464">
          <v:rect xmlns:o="urn:schemas-microsoft-com:office:office" xmlns:v="urn:schemas-microsoft-com:vml" id="rectole0000000012" style="width:433.200000pt;height:173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User Approve/Disapprove/Pending: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Admin did not check user request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245">
          <v:rect xmlns:o="urn:schemas-microsoft-com:office:office" xmlns:v="urn:schemas-microsoft-com:vml" id="rectole0000000013" style="width:433.200000pt;height:212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Pending: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If user try to login within half an hour user status will be in pending. Login after 30 minutes message will come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542">
          <v:rect xmlns:o="urn:schemas-microsoft-com:office:office" xmlns:v="urn:schemas-microsoft-com:vml" id="rectole0000000014" style="width:433.200000pt;height:227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Approve: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When User try to login immediately after approve.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2.User Module: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431">
          <v:rect xmlns:o="urn:schemas-microsoft-com:office:office" xmlns:v="urn:schemas-microsoft-com:vml" id="rectole0000000015" style="width:433.200000pt;height:221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Signup: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For Signup User request page click SIGNUP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3762">
          <v:rect xmlns:o="urn:schemas-microsoft-com:office:office" xmlns:v="urn:schemas-microsoft-com:vml" id="rectole0000000016" style="width:433.200000pt;height:188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After half an hour when user login with their password it will login</w:t>
      </w:r>
      <w:r>
        <w:object w:dxaOrig="8664" w:dyaOrig="4927">
          <v:rect xmlns:o="urn:schemas-microsoft-com:office:office" xmlns:v="urn:schemas-microsoft-com:vml" id="rectole0000000017" style="width:433.200000pt;height:246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Password reset: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144">
          <v:rect xmlns:o="urn:schemas-microsoft-com:office:office" xmlns:v="urn:schemas-microsoft-com:vml" id="rectole0000000018" style="width:433.200000pt;height:207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Change password: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436" w:dyaOrig="3745">
          <v:rect xmlns:o="urn:schemas-microsoft-com:office:office" xmlns:v="urn:schemas-microsoft-com:vml" id="rectole0000000019" style="width:421.800000pt;height:187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 PAGE INTRODUCTION: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388">
          <v:rect xmlns:o="urn:schemas-microsoft-com:office:office" xmlns:v="urn:schemas-microsoft-com:vml" id="rectole0000000020" style="width:433.200000pt;height:219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STATION CONNECT DB: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64" w:dyaOrig="4359">
          <v:rect xmlns:o="urn:schemas-microsoft-com:office:office" xmlns:v="urn:schemas-microsoft-com:vml" id="rectole0000000021" style="width:433.200000pt;height:217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STATION DISCONNECT DB: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478">
          <v:rect xmlns:o="urn:schemas-microsoft-com:office:office" xmlns:v="urn:schemas-microsoft-com:vml" id="rectole0000000022" style="width:433.200000pt;height:223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br/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Genealogy Architecture: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Genealogy Admin: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Genealogy user: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All user group: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470">
          <v:rect xmlns:o="urn:schemas-microsoft-com:office:office" xmlns:v="urn:schemas-microsoft-com:vml" id="rectole0000000023" style="width:433.200000pt;height:223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All Accessprivilages user group details: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626">
          <v:rect xmlns:o="urn:schemas-microsoft-com:office:office" xmlns:v="urn:schemas-microsoft-com:vml" id="rectole0000000024" style="width:433.200000pt;height:231.3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All user and their groups and their access privileges: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534">
          <v:rect xmlns:o="urn:schemas-microsoft-com:office:office" xmlns:v="urn:schemas-microsoft-com:vml" id="rectole0000000025" style="width:433.200000pt;height:226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Machine Status: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If particular machine is in running status that machine not start again.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383">
          <v:rect xmlns:o="urn:schemas-microsoft-com:office:office" xmlns:v="urn:schemas-microsoft-com:vml" id="rectole0000000026" style="width:433.200000pt;height:219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Multi Start/End check box for multiple machines start and end. Select All checkbox for run all equipment.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488">
          <v:rect xmlns:o="urn:schemas-microsoft-com:office:office" xmlns:v="urn:schemas-microsoft-com:vml" id="rectole0000000027" style="width:433.200000pt;height:224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64" w:dyaOrig="4624">
          <v:rect xmlns:o="urn:schemas-microsoft-com:office:office" xmlns:v="urn:schemas-microsoft-com:vml" id="rectole0000000028" style="width:433.200000pt;height:231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406" w:dyaOrig="4315">
          <v:rect xmlns:o="urn:schemas-microsoft-com:office:office" xmlns:v="urn:schemas-microsoft-com:vml" id="rectole0000000029" style="width:420.300000pt;height:215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150" w:dyaOrig="4023">
          <v:rect xmlns:o="urn:schemas-microsoft-com:office:office" xmlns:v="urn:schemas-microsoft-com:vml" id="rectole0000000030" style="width:407.500000pt;height:201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When click download. Data write into excel.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3057">
          <v:rect xmlns:o="urn:schemas-microsoft-com:office:office" xmlns:v="urn:schemas-microsoft-com:vml" id="rectole0000000031" style="width:433.200000pt;height:152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Machine wise total run time chart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318" w:dyaOrig="4551">
          <v:rect xmlns:o="urn:schemas-microsoft-com:office:office" xmlns:v="urn:schemas-microsoft-com:vml" id="rectole0000000032" style="width:415.900000pt;height:227.5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TRX: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All TRX table added in combo when click table name all column displayed in grid. Based upon column value Top 10 displayed in table.</w: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object w:dxaOrig="6993" w:dyaOrig="4351">
          <v:rect xmlns:o="urn:schemas-microsoft-com:office:office" xmlns:v="urn:schemas-microsoft-com:vml" id="rectole0000000033" style="width:349.650000pt;height:217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Transaction base filter details is displaying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64" w:dyaOrig="4164">
          <v:rect xmlns:o="urn:schemas-microsoft-com:office:office" xmlns:v="urn:schemas-microsoft-com:vml" id="rectole0000000034" style="width:433.200000pt;height:208.2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</w:pPr>
      <w:r>
        <w:rPr>
          <w:rFonts w:ascii="Calibri Light" w:hAnsi="Calibri Light" w:cs="Calibri Light" w:eastAsia="Calibri Light"/>
          <w:color w:val="2F5496"/>
          <w:spacing w:val="0"/>
          <w:position w:val="0"/>
          <w:sz w:val="26"/>
          <w:shd w:fill="auto" w:val="clear"/>
        </w:rPr>
        <w:t xml:space="preserve">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In about all object descriptions are added into the documents</w:t>
      </w:r>
      <w:r>
        <w:object w:dxaOrig="8664" w:dyaOrig="4265">
          <v:rect xmlns:o="urn:schemas-microsoft-com:office:office" xmlns:v="urn:schemas-microsoft-com:vml" id="rectole0000000035" style="width:433.200000pt;height:213.2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Info: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4444">
          <v:rect xmlns:o="urn:schemas-microsoft-com:office:office" xmlns:v="urn:schemas-microsoft-com:vml" id="rectole0000000036" style="width:433.200000pt;height:222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User Instruction: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When click user instruction PDF file will open. Click open</w:t>
      </w:r>
      <w:r>
        <w:object w:dxaOrig="5547" w:dyaOrig="4496">
          <v:rect xmlns:o="urn:schemas-microsoft-com:office:office" xmlns:v="urn:schemas-microsoft-com:vml" id="rectole0000000037" style="width:277.350000pt;height:224.8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User guide is given for that module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Download:</w:t>
      </w:r>
      <w:r>
        <w:object w:dxaOrig="7859" w:dyaOrig="4374">
          <v:rect xmlns:o="urn:schemas-microsoft-com:office:office" xmlns:v="urn:schemas-microsoft-com:vml" id="rectole0000000038" style="width:392.950000pt;height:218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664" w:dyaOrig="4119">
          <v:rect xmlns:o="urn:schemas-microsoft-com:office:office" xmlns:v="urn:schemas-microsoft-com:vml" id="rectole0000000039" style="width:433.200000pt;height:205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hyperlink xmlns:r="http://schemas.openxmlformats.org/officeDocument/2006/relationships" r:id="docRId80">
        <w:r>
          <w:rPr>
            <w:rFonts w:ascii="Times New Roman" w:hAnsi="Times New Roman" w:cs="Times New Roman" w:eastAsia="Times New Roman"/>
            <w:color w:val="0563C1"/>
            <w:spacing w:val="0"/>
            <w:position w:val="0"/>
            <w:sz w:val="28"/>
            <w:u w:val="single"/>
            <w:shd w:fill="auto" w:val="clear"/>
          </w:rPr>
          <w:t xml:space="preserve">C:\.FTPC\LAPTOP-O9SOGOGP\TEMP\~Crud_User_instruction.pdf</w:t>
        </w:r>
      </w:hyperlink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In text format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2880">
          <v:rect xmlns:o="urn:schemas-microsoft-com:office:office" xmlns:v="urn:schemas-microsoft-com:vml" id="rectole0000000040" style="width:433.200000pt;height:144.0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keepNext w:val="true"/>
        <w:keepLines w:val="true"/>
        <w:spacing w:before="40" w:after="0" w:line="259"/>
        <w:ind w:right="0" w:left="0" w:firstLine="0"/>
        <w:jc w:val="left"/>
        <w:rPr>
          <w:rFonts w:ascii="Calibri Light" w:hAnsi="Calibri Light" w:cs="Calibri Light" w:eastAsia="Calibri Light"/>
          <w:i/>
          <w:color w:val="2F5496"/>
          <w:spacing w:val="0"/>
          <w:position w:val="0"/>
          <w:sz w:val="20"/>
          <w:shd w:fill="auto" w:val="clear"/>
        </w:rPr>
      </w:pPr>
      <w:r>
        <w:rPr>
          <w:rFonts w:ascii="Calibri Light" w:hAnsi="Calibri Light" w:cs="Calibri Light" w:eastAsia="Calibri Light"/>
          <w:i/>
          <w:color w:val="2F5496"/>
          <w:spacing w:val="0"/>
          <w:position w:val="0"/>
          <w:sz w:val="24"/>
          <w:shd w:fill="auto" w:val="clear"/>
        </w:rPr>
        <w:t xml:space="preserve">In PDf format:</w:t>
      </w:r>
      <w:r>
        <w:object w:dxaOrig="8664" w:dyaOrig="4749">
          <v:rect xmlns:o="urn:schemas-microsoft-com:office:office" xmlns:v="urn:schemas-microsoft-com:vml" id="rectole0000000041" style="width:433.200000pt;height:237.4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6567" w:dyaOrig="2836">
          <v:rect xmlns:o="urn:schemas-microsoft-com:office:office" xmlns:v="urn:schemas-microsoft-com:vml" id="rectole0000000042" style="width:328.350000pt;height:141.8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5167">
          <v:rect xmlns:o="urn:schemas-microsoft-com:office:office" xmlns:v="urn:schemas-microsoft-com:vml" id="rectole0000000043" style="width:433.200000pt;height:258.3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AT DEFINITION: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64" w:dyaOrig="3952">
          <v:rect xmlns:o="urn:schemas-microsoft-com:office:office" xmlns:v="urn:schemas-microsoft-com:vml" id="rectole0000000044" style="width:433.200000pt;height:197.6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64" w:dyaOrig="3236">
          <v:rect xmlns:o="urn:schemas-microsoft-com:office:office" xmlns:v="urn:schemas-microsoft-com:vml" id="rectole0000000045" style="width:433.200000pt;height:161.8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br/>
      </w:r>
      <w:r>
        <w:object w:dxaOrig="8664" w:dyaOrig="2902">
          <v:rect xmlns:o="urn:schemas-microsoft-com:office:office" xmlns:v="urn:schemas-microsoft-com:vml" id="rectole0000000046" style="width:433.200000pt;height:145.1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  <w:r>
        <w:object w:dxaOrig="5112" w:dyaOrig="3048">
          <v:rect xmlns:o="urn:schemas-microsoft-com:office:office" xmlns:v="urn:schemas-microsoft-com:vml" id="rectole0000000047" style="width:255.600000pt;height:152.4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Error log: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All types of error are logged into text file.</w:t>
      </w:r>
      <w:r>
        <w:object w:dxaOrig="8664" w:dyaOrig="4205">
          <v:rect xmlns:o="urn:schemas-microsoft-com:office:office" xmlns:v="urn:schemas-microsoft-com:vml" id="rectole0000000048" style="width:433.200000pt;height:210.2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Advantage:</w:t>
      </w:r>
    </w:p>
    <w:p>
      <w:pPr>
        <w:numPr>
          <w:ilvl w:val="0"/>
          <w:numId w:val="9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Productivity increase</w:t>
      </w:r>
    </w:p>
    <w:p>
      <w:pPr>
        <w:numPr>
          <w:ilvl w:val="0"/>
          <w:numId w:val="9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Survival tool (Chart and Report)</w:t>
      </w:r>
      <w:r>
        <w:rPr>
          <w:rFonts w:ascii="Calibri" w:hAnsi="Calibri" w:cs="Calibri" w:eastAsia="Calibri"/>
          <w:color w:val="FFFFFF"/>
          <w:spacing w:val="0"/>
          <w:position w:val="0"/>
          <w:sz w:val="20"/>
          <w:shd w:fill="auto" w:val="clear"/>
        </w:rPr>
        <w:t xml:space="preserve">o</w:t>
      </w:r>
    </w:p>
    <w:p>
      <w:pPr>
        <w:numPr>
          <w:ilvl w:val="0"/>
          <w:numId w:val="9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Productivity evaluation.</w:t>
      </w:r>
    </w:p>
    <w:p>
      <w:pPr>
        <w:numPr>
          <w:ilvl w:val="0"/>
          <w:numId w:val="9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Assess real company needs.</w:t>
      </w:r>
    </w:p>
    <w:p>
      <w:pPr>
        <w:numPr>
          <w:ilvl w:val="0"/>
          <w:numId w:val="9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Supervision and managements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10">
    <w:abstractNumId w:val="30"/>
  </w:num>
  <w:num w:numId="12">
    <w:abstractNumId w:val="24"/>
  </w:num>
  <w:num w:numId="23">
    <w:abstractNumId w:val="18"/>
  </w:num>
  <w:num w:numId="25">
    <w:abstractNumId w:val="12"/>
  </w:num>
  <w:num w:numId="27">
    <w:abstractNumId w:val="6"/>
  </w:num>
  <w:num w:numId="9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numbering.xml" Id="docRId99" Type="http://schemas.openxmlformats.org/officeDocument/2006/relationships/numbering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media/image42.wmf" Id="docRId86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media/image40.wmf" Id="docRId82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2.bin" Id="docRId85" Type="http://schemas.openxmlformats.org/officeDocument/2006/relationships/oleObject" /><Relationship Target="embeddings/oleObject48.bin" Id="docRId97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embeddings/oleObject43.bin" Id="docRId87" Type="http://schemas.openxmlformats.org/officeDocument/2006/relationships/oleObject" /><Relationship Target="embeddings/oleObject47.bin" Id="docRId95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media/image45.wmf" Id="docRId9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41.bin" Id="docRId83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media/image41.wmf" Id="docRId84" Type="http://schemas.openxmlformats.org/officeDocument/2006/relationships/image" /><Relationship Target="styles.xml" Id="docRId100" Type="http://schemas.openxmlformats.org/officeDocument/2006/relationships/styles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Mode="External" Target="file://C:\.FTPC\LAPTOP-O9SOGOGP\TEMP\~Crud_User_instruction.pdf" Id="docRId80" Type="http://schemas.openxmlformats.org/officeDocument/2006/relationships/hyperlink" /><Relationship Target="media/image11.wmf" Id="docRId23" Type="http://schemas.openxmlformats.org/officeDocument/2006/relationships/image" /><Relationship Target="embeddings/oleObject45.bin" Id="docRId91" Type="http://schemas.openxmlformats.org/officeDocument/2006/relationships/oleObject" /></Relationships>
</file>